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D811A3" w:rsidRPr="000635C4" w:rsidRDefault="00D811A3" w:rsidP="00D811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Открытое 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 xml:space="preserve">Проверка, в том числе снятие показаний, прибора учета </w:t>
      </w: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перед его демонтажем для ремонта, поверки или замены.</w:t>
      </w: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личное обращение или посредством почты, при  наличии технологического присоединения к сетям </w:t>
      </w:r>
      <w:r w:rsidR="00D811A3">
        <w:rPr>
          <w:rFonts w:ascii="Times New Roman" w:eastAsia="Calibri" w:hAnsi="Times New Roman" w:cs="Times New Roman"/>
          <w:sz w:val="24"/>
          <w:szCs w:val="24"/>
          <w:lang w:eastAsia="en-US"/>
        </w:rPr>
        <w:t>ОАО «ВВЭК»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заключенного договора на электроснабжение электрической энергии с энергосбытовой организацией, либо по письму от энергосбытовой организации при заключении договора на электроснабжение электрической энергии.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Акт проверки прибора учета.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не позднее месяца, следующего за датой </w:t>
      </w:r>
      <w:r w:rsidR="00F10BE7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пос</w:t>
      </w:r>
      <w:r w:rsidR="00D811A3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="00F10BE7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упления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заявки.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5953"/>
        <w:gridCol w:w="2268"/>
        <w:gridCol w:w="2268"/>
        <w:gridCol w:w="1843"/>
      </w:tblGrid>
      <w:tr w:rsidR="00A04451" w:rsidRPr="000635C4" w:rsidTr="00D9746E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A04451" w:rsidRPr="000635C4" w:rsidTr="00D9746E">
        <w:trPr>
          <w:trHeight w:val="209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Прием заявки от потребителя.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1. Реквизиты потребителя, место нахождения энергопринимающих устройств, номер договора энергоснабжения, контактные данные (включая номер телефона), описание причин, обусловивших проведение такой проверки, предполагаемую дату и время проведения данного процесса, но не ранее 7 рабочих дней со дня ее направления.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Письменное  обращение потребителя,  либо заказным письмом с уведомлением.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установлен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149.  Постановление правительства РФ от 04.05.2012 №442.</w:t>
            </w:r>
          </w:p>
        </w:tc>
      </w:tr>
      <w:tr w:rsidR="00A04451" w:rsidRPr="000635C4" w:rsidTr="00D9746E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Уведомление энергосбытовой организации.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Уведомление энергосбытовой организации о получении заявки от собственника энергопринимающих устройств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Телефонограмма.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течение 1 рабочего дня с даты получения заявки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9746E" w:rsidRPr="000635C4" w:rsidTr="00D9746E">
        <w:trPr>
          <w:trHeight w:val="1091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Согласование предложенных в заявке даты и время снятия показаний прибора учета и его осмотра перед демонтажем.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Рассмотрение предложенных потребителем даты и времени проведения процедуры снятия показаний прибора учета и его осмотра перед демонтажем и согласование ее.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течение 5 рабочих дней со дня получения заявки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149.  Постановление правительства РФ от 04.05.2012 №442.</w:t>
            </w:r>
          </w:p>
        </w:tc>
      </w:tr>
      <w:tr w:rsidR="00D9746E" w:rsidRPr="000635C4" w:rsidTr="00D9746E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В случае невозможности исполнения заявки в указанный заявителем срок, согласование иных даты и времени проведения процедуры снятия показаний прибора учета и его осмотра перед демонтажем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D9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Письменное предложение о новой дате и времени лично, письмом, телефонограммой.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позднее 3 рабочих дней со дня получения заявки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9746E" w:rsidRPr="000635C4" w:rsidTr="00D9746E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3. Уведомление энергосбытовой организации и собственника энергопринимающих приборов о дате, времени и месте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проведения процедуры снятия показаний прибора учета и его осмотра перед демонтажем с указанием сведений, содержащихся в заявке.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Письмом  или телефонограммой</w:t>
            </w:r>
          </w:p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в течение 1 рабочего дня со дня получения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заявки</w:t>
            </w:r>
          </w:p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04451" w:rsidRPr="000635C4" w:rsidTr="00D9746E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Техническая (инструментальная) проверка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Условие – осуществление потребителем допуска к электроустановке, подготовка рабочего места (проведение организационных и технических мероприятий по Охране Труда), наличия однолинейной расчетной схемы  и паспортов на прибор учета и измерительные трансформаторы (при их наличии)</w:t>
            </w: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Содержание: </w:t>
            </w: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Допуск к работе персонала.</w:t>
            </w: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Проверка места установки и схемы подключения прибора учета (в том числе проверка направления тока в электрической цепи), состояния прибора учета (наличие или отсутствие механических повреждений на корпусе прибора учета и пломб) и измерительных трансформаторов (при их наличии).</w:t>
            </w: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3.Проведение инструментальной проверки, в том числе снятие показаний.</w:t>
            </w: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4. снятие или  установка пломб и знаков визуального контроля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более 5 рабочих дней со дня получения заявки</w:t>
            </w: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149.  Постановление правительства РФ от 04.05.2012 №442.</w:t>
            </w:r>
          </w:p>
        </w:tc>
      </w:tr>
      <w:tr w:rsidR="00A04451" w:rsidRPr="000635C4" w:rsidTr="00D9746E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Составление Акта проверки  прибора учета (измерительного комплекса)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Условие проведение инструментальной проверки.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149.  Постановление правительства РФ от 04.05.2012 №442.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br/>
            </w:r>
          </w:p>
        </w:tc>
      </w:tr>
      <w:tr w:rsidR="00A04451" w:rsidRPr="000635C4" w:rsidTr="00D9746E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Составление Акта проверки с занесением необходимых данных, в том числе показаний прибора учета.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Акт проверки</w:t>
            </w: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 окончании инструментальной проверки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04451" w:rsidRPr="000635C4" w:rsidTr="00D9746E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Направление копий актов лицам, не явившимся для участия в процедуре проверки прибора учета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течение 2</w:t>
            </w:r>
            <w:r w:rsidR="00D9746E" w:rsidRPr="000635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рабочих дней с даты проведения инструм. проверки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</w:pPr>
    </w:p>
    <w:p w:rsidR="006073F4" w:rsidRDefault="006073F4" w:rsidP="006073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4DB4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073F4"/>
    <w:rsid w:val="006320F7"/>
    <w:rsid w:val="0064011E"/>
    <w:rsid w:val="00646405"/>
    <w:rsid w:val="0067329E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03C5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437D4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11A3"/>
    <w:rsid w:val="00D85D4E"/>
    <w:rsid w:val="00D9746E"/>
    <w:rsid w:val="00DC3BBE"/>
    <w:rsid w:val="00DF0E95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44BD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5</cp:revision>
  <cp:lastPrinted>2015-03-02T08:45:00Z</cp:lastPrinted>
  <dcterms:created xsi:type="dcterms:W3CDTF">2015-05-22T05:49:00Z</dcterms:created>
  <dcterms:modified xsi:type="dcterms:W3CDTF">2015-06-26T06:34:00Z</dcterms:modified>
</cp:coreProperties>
</file>