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7D4" w:rsidRDefault="003857D4" w:rsidP="00EA35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858" w:rsidRPr="000635C4" w:rsidRDefault="00F30858" w:rsidP="00F308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35C4">
        <w:rPr>
          <w:rFonts w:ascii="Times New Roman" w:hAnsi="Times New Roman" w:cs="Times New Roman"/>
          <w:b/>
          <w:sz w:val="26"/>
          <w:szCs w:val="26"/>
        </w:rPr>
        <w:t>ПАСПОРТ УСЛУГИ (ПРОЦЕССА) СЕТЕВОЙ ОРГАНИЗАЦИИ</w:t>
      </w:r>
    </w:p>
    <w:p w:rsidR="00F30858" w:rsidRPr="000635C4" w:rsidRDefault="00736C81" w:rsidP="00F308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Акционерно</w:t>
      </w:r>
      <w:r w:rsidR="00892CD0">
        <w:rPr>
          <w:rFonts w:ascii="Times New Roman" w:hAnsi="Times New Roman" w:cs="Times New Roman"/>
          <w:b/>
          <w:sz w:val="26"/>
          <w:szCs w:val="26"/>
        </w:rPr>
        <w:t>е</w:t>
      </w:r>
      <w:r>
        <w:rPr>
          <w:rFonts w:ascii="Times New Roman" w:hAnsi="Times New Roman" w:cs="Times New Roman"/>
          <w:b/>
          <w:sz w:val="26"/>
          <w:szCs w:val="26"/>
        </w:rPr>
        <w:t xml:space="preserve"> Обществ</w:t>
      </w:r>
      <w:r w:rsidR="00892CD0">
        <w:rPr>
          <w:rFonts w:ascii="Times New Roman" w:hAnsi="Times New Roman" w:cs="Times New Roman"/>
          <w:b/>
          <w:sz w:val="26"/>
          <w:szCs w:val="26"/>
        </w:rPr>
        <w:t>о</w:t>
      </w:r>
      <w:r w:rsidR="00F30858" w:rsidRPr="000635C4">
        <w:rPr>
          <w:rFonts w:ascii="Times New Roman" w:hAnsi="Times New Roman" w:cs="Times New Roman"/>
          <w:b/>
          <w:sz w:val="26"/>
          <w:szCs w:val="26"/>
        </w:rPr>
        <w:t xml:space="preserve"> «</w:t>
      </w:r>
      <w:r>
        <w:rPr>
          <w:rFonts w:ascii="Times New Roman" w:hAnsi="Times New Roman" w:cs="Times New Roman"/>
          <w:b/>
          <w:sz w:val="26"/>
          <w:szCs w:val="26"/>
        </w:rPr>
        <w:t>Верхне-Волжская энергетическая компания»</w:t>
      </w:r>
      <w:r w:rsidR="00F30858" w:rsidRPr="000635C4">
        <w:rPr>
          <w:rFonts w:ascii="Times New Roman" w:hAnsi="Times New Roman" w:cs="Times New Roman"/>
          <w:b/>
          <w:sz w:val="26"/>
          <w:szCs w:val="26"/>
        </w:rPr>
        <w:t>»</w:t>
      </w:r>
    </w:p>
    <w:p w:rsidR="00F30858" w:rsidRPr="000635C4" w:rsidRDefault="00F30858" w:rsidP="00F308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30858" w:rsidRPr="000635C4" w:rsidRDefault="00F30858" w:rsidP="00F30858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635C4">
        <w:rPr>
          <w:rFonts w:ascii="Times New Roman" w:hAnsi="Times New Roman" w:cs="Times New Roman"/>
          <w:b/>
          <w:sz w:val="26"/>
          <w:szCs w:val="26"/>
        </w:rPr>
        <w:t>Заключение договора оказания услуг по передаче электрической энергии.</w:t>
      </w:r>
    </w:p>
    <w:p w:rsidR="005F3B29" w:rsidRPr="000635C4" w:rsidRDefault="005F3B29" w:rsidP="00985F03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F30858" w:rsidRPr="000635C4" w:rsidRDefault="00F30858" w:rsidP="00985F03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Круг Заявителей: 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физические лица, юридические лица и индивидуальные предприниматели</w:t>
      </w: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ab/>
      </w:r>
    </w:p>
    <w:p w:rsidR="00F30858" w:rsidRPr="000635C4" w:rsidRDefault="00F30858" w:rsidP="00985F03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Размер платы за предоставленные услуги (процесса) и основание ее взимания: </w:t>
      </w:r>
      <w:r w:rsidR="00C61CDF"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не взимается</w:t>
      </w:r>
    </w:p>
    <w:p w:rsidR="00F30858" w:rsidRPr="000635C4" w:rsidRDefault="00F30858" w:rsidP="00985F03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Условия оказания услуг (процесса): 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поступление обращения потребителя</w:t>
      </w:r>
    </w:p>
    <w:p w:rsidR="00F30858" w:rsidRPr="000635C4" w:rsidRDefault="00F30858" w:rsidP="00985F03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Результат оказания услуги (процесса): </w:t>
      </w:r>
      <w:r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>заключение договора оказания услуг по передаче электрической энергии</w:t>
      </w:r>
    </w:p>
    <w:p w:rsidR="00F30858" w:rsidRPr="000635C4" w:rsidRDefault="00F30858" w:rsidP="00985F03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Общий срок оказания услуги (процесса):</w:t>
      </w:r>
      <w:r w:rsidR="00646405"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r w:rsidR="00646405" w:rsidRPr="000635C4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 соответствии с Правилами недискриминационного доступа к услугам по передаче  электрической энергии и оказания этих услуг, утвержденными Постановлением Правительства РФ от 27.12.2004г. №861 (далее – Правила). </w:t>
      </w:r>
    </w:p>
    <w:p w:rsidR="00F30858" w:rsidRPr="000635C4" w:rsidRDefault="00F30858" w:rsidP="00985F03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0635C4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Состав, последовательность и сроки оказания услуги (процесса):</w:t>
      </w:r>
    </w:p>
    <w:tbl>
      <w:tblPr>
        <w:tblW w:w="1488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126"/>
        <w:gridCol w:w="4111"/>
        <w:gridCol w:w="2551"/>
        <w:gridCol w:w="2268"/>
        <w:gridCol w:w="3260"/>
      </w:tblGrid>
      <w:tr w:rsidR="00F30858" w:rsidRPr="000635C4" w:rsidTr="00190B50">
        <w:trPr>
          <w:cantSplit/>
        </w:trPr>
        <w:tc>
          <w:tcPr>
            <w:tcW w:w="568" w:type="dxa"/>
            <w:vAlign w:val="center"/>
          </w:tcPr>
          <w:p w:rsidR="00F30858" w:rsidRPr="000635C4" w:rsidRDefault="00F30858" w:rsidP="005F3B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№</w:t>
            </w:r>
          </w:p>
        </w:tc>
        <w:tc>
          <w:tcPr>
            <w:tcW w:w="2126" w:type="dxa"/>
            <w:vAlign w:val="center"/>
          </w:tcPr>
          <w:p w:rsidR="00F30858" w:rsidRPr="000635C4" w:rsidRDefault="00F30858" w:rsidP="005F3B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Этап</w:t>
            </w:r>
          </w:p>
        </w:tc>
        <w:tc>
          <w:tcPr>
            <w:tcW w:w="4111" w:type="dxa"/>
            <w:vAlign w:val="center"/>
          </w:tcPr>
          <w:p w:rsidR="00F30858" w:rsidRPr="000635C4" w:rsidRDefault="00F30858" w:rsidP="005F3B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Содержание/условие этапа</w:t>
            </w:r>
          </w:p>
        </w:tc>
        <w:tc>
          <w:tcPr>
            <w:tcW w:w="2551" w:type="dxa"/>
            <w:vAlign w:val="center"/>
          </w:tcPr>
          <w:p w:rsidR="00F30858" w:rsidRPr="000635C4" w:rsidRDefault="00F30858" w:rsidP="005F3B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Форма предоставления</w:t>
            </w:r>
          </w:p>
        </w:tc>
        <w:tc>
          <w:tcPr>
            <w:tcW w:w="2268" w:type="dxa"/>
            <w:vAlign w:val="center"/>
          </w:tcPr>
          <w:p w:rsidR="00F30858" w:rsidRPr="000635C4" w:rsidRDefault="00F30858" w:rsidP="005F3B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Срок исполнения</w:t>
            </w:r>
          </w:p>
        </w:tc>
        <w:tc>
          <w:tcPr>
            <w:tcW w:w="3260" w:type="dxa"/>
            <w:vAlign w:val="center"/>
          </w:tcPr>
          <w:p w:rsidR="00F30858" w:rsidRPr="000635C4" w:rsidRDefault="00F30858" w:rsidP="005F3B2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Ссылка на нормативно правовой акт</w:t>
            </w:r>
          </w:p>
        </w:tc>
      </w:tr>
      <w:tr w:rsidR="00F30858" w:rsidRPr="000635C4" w:rsidTr="00190B50">
        <w:trPr>
          <w:cantSplit/>
        </w:trPr>
        <w:tc>
          <w:tcPr>
            <w:tcW w:w="568" w:type="dxa"/>
          </w:tcPr>
          <w:p w:rsidR="00F30858" w:rsidRPr="000635C4" w:rsidRDefault="00F30858" w:rsidP="005F3B2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1</w:t>
            </w:r>
          </w:p>
        </w:tc>
        <w:tc>
          <w:tcPr>
            <w:tcW w:w="2126" w:type="dxa"/>
          </w:tcPr>
          <w:p w:rsidR="00F30858" w:rsidRPr="000635C4" w:rsidRDefault="00F8287C" w:rsidP="005F3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Поступление заявления</w:t>
            </w:r>
            <w:r w:rsidR="00F30858" w:rsidRPr="000635C4">
              <w:rPr>
                <w:rFonts w:ascii="Times New Roman" w:eastAsia="Calibri" w:hAnsi="Times New Roman" w:cs="Times New Roman"/>
                <w:lang w:eastAsia="en-US"/>
              </w:rPr>
              <w:t xml:space="preserve"> о заключении </w:t>
            </w:r>
            <w:bookmarkStart w:id="0" w:name="_GoBack"/>
            <w:bookmarkEnd w:id="0"/>
            <w:r w:rsidR="00F30858" w:rsidRPr="000635C4">
              <w:rPr>
                <w:rFonts w:ascii="Times New Roman" w:eastAsia="Calibri" w:hAnsi="Times New Roman" w:cs="Times New Roman"/>
                <w:lang w:eastAsia="en-US"/>
              </w:rPr>
              <w:t>договора.</w:t>
            </w:r>
          </w:p>
        </w:tc>
        <w:tc>
          <w:tcPr>
            <w:tcW w:w="4111" w:type="dxa"/>
          </w:tcPr>
          <w:p w:rsidR="00F30858" w:rsidRPr="000635C4" w:rsidRDefault="008F3B5E" w:rsidP="008F3B5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Регистрация з</w:t>
            </w:r>
            <w:r w:rsidR="00F30858" w:rsidRPr="000635C4">
              <w:rPr>
                <w:rFonts w:ascii="Times New Roman" w:eastAsia="Calibri" w:hAnsi="Times New Roman" w:cs="Times New Roman"/>
                <w:lang w:eastAsia="en-US"/>
              </w:rPr>
              <w:t>аявлени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>я</w:t>
            </w:r>
            <w:r w:rsidR="00F30858" w:rsidRPr="000635C4">
              <w:rPr>
                <w:rFonts w:ascii="Times New Roman" w:eastAsia="Calibri" w:hAnsi="Times New Roman" w:cs="Times New Roman"/>
                <w:lang w:eastAsia="en-US"/>
              </w:rPr>
              <w:t xml:space="preserve"> потребителя.</w:t>
            </w:r>
          </w:p>
        </w:tc>
        <w:tc>
          <w:tcPr>
            <w:tcW w:w="2551" w:type="dxa"/>
          </w:tcPr>
          <w:p w:rsidR="00F30858" w:rsidRPr="000635C4" w:rsidRDefault="00A221CF" w:rsidP="00153EB1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>Направляется по почте (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>заказным письмом с обратным уведомлением)</w:t>
            </w:r>
            <w:r w:rsidRPr="000635C4">
              <w:rPr>
                <w:rFonts w:ascii="Times New Roman" w:hAnsi="Times New Roman" w:cs="Times New Roman"/>
              </w:rPr>
              <w:t xml:space="preserve"> </w:t>
            </w:r>
            <w:r w:rsidR="00153EB1" w:rsidRPr="000635C4">
              <w:rPr>
                <w:rFonts w:ascii="Times New Roman" w:hAnsi="Times New Roman" w:cs="Times New Roman"/>
              </w:rPr>
              <w:t xml:space="preserve">лично </w:t>
            </w:r>
            <w:r w:rsidRPr="000635C4">
              <w:rPr>
                <w:rFonts w:ascii="Times New Roman" w:hAnsi="Times New Roman" w:cs="Times New Roman"/>
              </w:rPr>
              <w:t>либо</w:t>
            </w:r>
            <w:r w:rsidR="00153EB1" w:rsidRPr="000635C4">
              <w:rPr>
                <w:rFonts w:ascii="Times New Roman" w:hAnsi="Times New Roman" w:cs="Times New Roman"/>
              </w:rPr>
              <w:t xml:space="preserve"> через </w:t>
            </w:r>
            <w:r w:rsidRPr="000635C4">
              <w:rPr>
                <w:rFonts w:ascii="Times New Roman" w:hAnsi="Times New Roman" w:cs="Times New Roman"/>
              </w:rPr>
              <w:t>доверител</w:t>
            </w:r>
            <w:r w:rsidR="00153EB1" w:rsidRPr="000635C4">
              <w:rPr>
                <w:rFonts w:ascii="Times New Roman" w:hAnsi="Times New Roman" w:cs="Times New Roman"/>
              </w:rPr>
              <w:t>я</w:t>
            </w:r>
            <w:r w:rsidRPr="000635C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</w:tcPr>
          <w:p w:rsidR="00F30858" w:rsidRPr="000635C4" w:rsidRDefault="00646405" w:rsidP="005F3B2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Не регламентирован</w:t>
            </w:r>
          </w:p>
        </w:tc>
        <w:tc>
          <w:tcPr>
            <w:tcW w:w="3260" w:type="dxa"/>
          </w:tcPr>
          <w:p w:rsidR="00F30858" w:rsidRPr="000635C4" w:rsidRDefault="00F30858" w:rsidP="005F3B2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п. 18 Правил </w:t>
            </w:r>
          </w:p>
        </w:tc>
      </w:tr>
      <w:tr w:rsidR="00F30858" w:rsidRPr="000635C4" w:rsidTr="001F2267">
        <w:trPr>
          <w:cantSplit/>
          <w:trHeight w:val="1533"/>
        </w:trPr>
        <w:tc>
          <w:tcPr>
            <w:tcW w:w="568" w:type="dxa"/>
          </w:tcPr>
          <w:p w:rsidR="00F30858" w:rsidRPr="000635C4" w:rsidRDefault="00F30858" w:rsidP="005F3B2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2</w:t>
            </w:r>
          </w:p>
        </w:tc>
        <w:tc>
          <w:tcPr>
            <w:tcW w:w="2126" w:type="dxa"/>
          </w:tcPr>
          <w:p w:rsidR="00F30858" w:rsidRPr="000635C4" w:rsidRDefault="00F30858" w:rsidP="005F3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Рассмотрение заявления потребителя услуг.</w:t>
            </w:r>
          </w:p>
        </w:tc>
        <w:tc>
          <w:tcPr>
            <w:tcW w:w="4111" w:type="dxa"/>
          </w:tcPr>
          <w:p w:rsidR="00F30858" w:rsidRPr="000635C4" w:rsidRDefault="00F30858" w:rsidP="008F3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Проверка сетевой организацией наличия всех необходимых документов для заключения договора оказания услуг по передаче электрической энергии. </w:t>
            </w:r>
          </w:p>
        </w:tc>
        <w:tc>
          <w:tcPr>
            <w:tcW w:w="2551" w:type="dxa"/>
          </w:tcPr>
          <w:p w:rsidR="00F30858" w:rsidRPr="000635C4" w:rsidRDefault="005F3B29" w:rsidP="005F3B2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>Направляется по почте (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>заказным письмом с обратным уведомлением</w:t>
            </w:r>
            <w:r w:rsidR="00A221CF" w:rsidRPr="000635C4">
              <w:rPr>
                <w:rFonts w:ascii="Times New Roman" w:eastAsia="Calibri" w:hAnsi="Times New Roman" w:cs="Times New Roman"/>
                <w:lang w:eastAsia="en-US"/>
              </w:rPr>
              <w:t>)</w:t>
            </w:r>
            <w:r w:rsidR="00A221CF" w:rsidRPr="000635C4">
              <w:rPr>
                <w:rFonts w:ascii="Times New Roman" w:hAnsi="Times New Roman" w:cs="Times New Roman"/>
              </w:rPr>
              <w:t xml:space="preserve"> либо Заявитель/доверитель получает лично</w:t>
            </w:r>
          </w:p>
        </w:tc>
        <w:tc>
          <w:tcPr>
            <w:tcW w:w="2268" w:type="dxa"/>
          </w:tcPr>
          <w:p w:rsidR="00F30858" w:rsidRPr="000635C4" w:rsidRDefault="008F3B5E" w:rsidP="008F3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>В случае отсутствия необходимых сведений Сетевая компания уведомляет заявителя в течение 6 рабочих дней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</w:p>
        </w:tc>
        <w:tc>
          <w:tcPr>
            <w:tcW w:w="3260" w:type="dxa"/>
          </w:tcPr>
          <w:p w:rsidR="00F30858" w:rsidRPr="000635C4" w:rsidRDefault="00F30858" w:rsidP="005F3B2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п. 21 Правил </w:t>
            </w:r>
          </w:p>
        </w:tc>
      </w:tr>
      <w:tr w:rsidR="00F30858" w:rsidRPr="000635C4" w:rsidTr="00190B50">
        <w:trPr>
          <w:cantSplit/>
        </w:trPr>
        <w:tc>
          <w:tcPr>
            <w:tcW w:w="568" w:type="dxa"/>
          </w:tcPr>
          <w:p w:rsidR="00F30858" w:rsidRPr="000635C4" w:rsidRDefault="00F30858" w:rsidP="005F3B2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3</w:t>
            </w:r>
          </w:p>
        </w:tc>
        <w:tc>
          <w:tcPr>
            <w:tcW w:w="2126" w:type="dxa"/>
          </w:tcPr>
          <w:p w:rsidR="00F30858" w:rsidRPr="000635C4" w:rsidRDefault="00F30858" w:rsidP="005F3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Составление проекта договора оказания услуг по передаче электрической энергии.</w:t>
            </w:r>
          </w:p>
        </w:tc>
        <w:tc>
          <w:tcPr>
            <w:tcW w:w="4111" w:type="dxa"/>
          </w:tcPr>
          <w:p w:rsidR="00F30858" w:rsidRPr="000635C4" w:rsidRDefault="00F30858" w:rsidP="005F3B2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При наличии всех необходимых документов, приложенных к заявлению потребителя, сетевая организация направляет заявителю подписанный со своей стороны проект договора оказания услуг по передаче электрической энергии.</w:t>
            </w:r>
          </w:p>
        </w:tc>
        <w:tc>
          <w:tcPr>
            <w:tcW w:w="2551" w:type="dxa"/>
          </w:tcPr>
          <w:p w:rsidR="00F30858" w:rsidRPr="000635C4" w:rsidRDefault="00A221CF" w:rsidP="005F3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hAnsi="Times New Roman" w:cs="Times New Roman"/>
              </w:rPr>
              <w:t>Направляется по почте (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>заказным письмом с обратным уведомлением)</w:t>
            </w:r>
            <w:r w:rsidRPr="000635C4">
              <w:rPr>
                <w:rFonts w:ascii="Times New Roman" w:hAnsi="Times New Roman" w:cs="Times New Roman"/>
              </w:rPr>
              <w:t xml:space="preserve"> либо Заявитель/доверитель получает лично</w:t>
            </w:r>
          </w:p>
        </w:tc>
        <w:tc>
          <w:tcPr>
            <w:tcW w:w="2268" w:type="dxa"/>
          </w:tcPr>
          <w:p w:rsidR="00F30858" w:rsidRPr="000635C4" w:rsidRDefault="00F30858" w:rsidP="008F3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В течение 30 дней </w:t>
            </w:r>
            <w:proofErr w:type="gramStart"/>
            <w:r w:rsidRPr="000635C4">
              <w:rPr>
                <w:rFonts w:ascii="Times New Roman" w:eastAsia="Calibri" w:hAnsi="Times New Roman" w:cs="Times New Roman"/>
                <w:lang w:eastAsia="en-US"/>
              </w:rPr>
              <w:t>с даты по</w:t>
            </w:r>
            <w:r w:rsidR="008F3B5E" w:rsidRPr="000635C4">
              <w:rPr>
                <w:rFonts w:ascii="Times New Roman" w:eastAsia="Calibri" w:hAnsi="Times New Roman" w:cs="Times New Roman"/>
                <w:lang w:eastAsia="en-US"/>
              </w:rPr>
              <w:t>ступления</w:t>
            </w:r>
            <w:proofErr w:type="gramEnd"/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полного комплекта документов.</w:t>
            </w:r>
          </w:p>
        </w:tc>
        <w:tc>
          <w:tcPr>
            <w:tcW w:w="3260" w:type="dxa"/>
          </w:tcPr>
          <w:p w:rsidR="00F30858" w:rsidRPr="000635C4" w:rsidRDefault="00F30858" w:rsidP="005F3B2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п. 20, п. 21 Правил </w:t>
            </w:r>
          </w:p>
        </w:tc>
      </w:tr>
      <w:tr w:rsidR="00F30858" w:rsidRPr="000635C4" w:rsidTr="00190B50">
        <w:trPr>
          <w:cantSplit/>
        </w:trPr>
        <w:tc>
          <w:tcPr>
            <w:tcW w:w="568" w:type="dxa"/>
          </w:tcPr>
          <w:p w:rsidR="00F30858" w:rsidRPr="000635C4" w:rsidRDefault="00F30858" w:rsidP="005F3B2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lastRenderedPageBreak/>
              <w:t>4</w:t>
            </w:r>
          </w:p>
        </w:tc>
        <w:tc>
          <w:tcPr>
            <w:tcW w:w="2126" w:type="dxa"/>
          </w:tcPr>
          <w:p w:rsidR="00F30858" w:rsidRPr="000635C4" w:rsidRDefault="00F30858" w:rsidP="005F3B2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Заключение договора оказания услуг по передаче электрической энергии.</w:t>
            </w:r>
          </w:p>
        </w:tc>
        <w:tc>
          <w:tcPr>
            <w:tcW w:w="4111" w:type="dxa"/>
          </w:tcPr>
          <w:p w:rsidR="00F30858" w:rsidRPr="000635C4" w:rsidRDefault="00190B50" w:rsidP="00190B50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Поступление в сетевую организацию, подписанного заявителем проекта договора</w:t>
            </w:r>
            <w:r w:rsidR="00F30858" w:rsidRPr="000635C4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2551" w:type="dxa"/>
          </w:tcPr>
          <w:p w:rsidR="00F30858" w:rsidRPr="000635C4" w:rsidRDefault="008F3B5E" w:rsidP="008F3B5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В письменной форме</w:t>
            </w:r>
            <w:r w:rsidR="00F30858" w:rsidRPr="000635C4">
              <w:rPr>
                <w:rFonts w:ascii="Times New Roman" w:eastAsia="Calibri" w:hAnsi="Times New Roman" w:cs="Times New Roman"/>
                <w:lang w:eastAsia="en-US"/>
              </w:rPr>
              <w:t>.</w:t>
            </w:r>
          </w:p>
        </w:tc>
        <w:tc>
          <w:tcPr>
            <w:tcW w:w="2268" w:type="dxa"/>
          </w:tcPr>
          <w:p w:rsidR="00F30858" w:rsidRPr="000635C4" w:rsidRDefault="00F30858" w:rsidP="008F3B5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С даты по</w:t>
            </w:r>
            <w:r w:rsidR="008F3B5E" w:rsidRPr="000635C4">
              <w:rPr>
                <w:rFonts w:ascii="Times New Roman" w:eastAsia="Calibri" w:hAnsi="Times New Roman" w:cs="Times New Roman"/>
                <w:lang w:eastAsia="en-US"/>
              </w:rPr>
              <w:t>ступления в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сетев</w:t>
            </w:r>
            <w:r w:rsidR="008F3B5E" w:rsidRPr="000635C4">
              <w:rPr>
                <w:rFonts w:ascii="Times New Roman" w:eastAsia="Calibri" w:hAnsi="Times New Roman" w:cs="Times New Roman"/>
                <w:lang w:eastAsia="en-US"/>
              </w:rPr>
              <w:t>ую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организаци</w:t>
            </w:r>
            <w:r w:rsidR="008F3B5E" w:rsidRPr="000635C4">
              <w:rPr>
                <w:rFonts w:ascii="Times New Roman" w:eastAsia="Calibri" w:hAnsi="Times New Roman" w:cs="Times New Roman"/>
                <w:lang w:eastAsia="en-US"/>
              </w:rPr>
              <w:t>ю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подписанного заявителем проекта договора.</w:t>
            </w:r>
          </w:p>
        </w:tc>
        <w:tc>
          <w:tcPr>
            <w:tcW w:w="3260" w:type="dxa"/>
          </w:tcPr>
          <w:p w:rsidR="00F30858" w:rsidRPr="000635C4" w:rsidRDefault="00F30858" w:rsidP="005F3B2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п. 23 Правил </w:t>
            </w:r>
          </w:p>
        </w:tc>
      </w:tr>
      <w:tr w:rsidR="00F30858" w:rsidRPr="000635C4" w:rsidTr="00190B50">
        <w:trPr>
          <w:cantSplit/>
        </w:trPr>
        <w:tc>
          <w:tcPr>
            <w:tcW w:w="568" w:type="dxa"/>
          </w:tcPr>
          <w:p w:rsidR="00F30858" w:rsidRPr="000635C4" w:rsidRDefault="00F30858" w:rsidP="005F3B2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5</w:t>
            </w:r>
          </w:p>
        </w:tc>
        <w:tc>
          <w:tcPr>
            <w:tcW w:w="2126" w:type="dxa"/>
          </w:tcPr>
          <w:p w:rsidR="00F30858" w:rsidRPr="000635C4" w:rsidRDefault="00F30858" w:rsidP="005F3B2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Исполнение договора оказания услуг по передаче электрической энергии.</w:t>
            </w:r>
          </w:p>
        </w:tc>
        <w:tc>
          <w:tcPr>
            <w:tcW w:w="4111" w:type="dxa"/>
          </w:tcPr>
          <w:p w:rsidR="00F30858" w:rsidRPr="000635C4" w:rsidRDefault="00F30858" w:rsidP="005F3B2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Оказание сетевой организацией услуг по передаче электрической энергии.</w:t>
            </w:r>
          </w:p>
        </w:tc>
        <w:tc>
          <w:tcPr>
            <w:tcW w:w="2551" w:type="dxa"/>
          </w:tcPr>
          <w:p w:rsidR="00F30858" w:rsidRPr="000635C4" w:rsidRDefault="00F30858" w:rsidP="005F3B2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В соответствии с условиями заключенного договора.</w:t>
            </w:r>
          </w:p>
        </w:tc>
        <w:tc>
          <w:tcPr>
            <w:tcW w:w="2268" w:type="dxa"/>
          </w:tcPr>
          <w:p w:rsidR="00F30858" w:rsidRPr="000635C4" w:rsidRDefault="00190B50" w:rsidP="00190B50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В соответствии с условиями </w:t>
            </w:r>
            <w:r w:rsidR="00F30858" w:rsidRPr="000635C4">
              <w:rPr>
                <w:rFonts w:ascii="Times New Roman" w:eastAsia="Calibri" w:hAnsi="Times New Roman" w:cs="Times New Roman"/>
                <w:lang w:eastAsia="en-US"/>
              </w:rPr>
              <w:t>договора и действующ</w:t>
            </w:r>
            <w:r w:rsidR="00A221CF" w:rsidRPr="000635C4">
              <w:rPr>
                <w:rFonts w:ascii="Times New Roman" w:eastAsia="Calibri" w:hAnsi="Times New Roman" w:cs="Times New Roman"/>
                <w:lang w:eastAsia="en-US"/>
              </w:rPr>
              <w:t xml:space="preserve">им </w:t>
            </w:r>
            <w:r w:rsidR="00F30858" w:rsidRPr="000635C4">
              <w:rPr>
                <w:rFonts w:ascii="Times New Roman" w:eastAsia="Calibri" w:hAnsi="Times New Roman" w:cs="Times New Roman"/>
                <w:lang w:eastAsia="en-US"/>
              </w:rPr>
              <w:t>законодательств</w:t>
            </w:r>
            <w:r w:rsidR="00A221CF" w:rsidRPr="000635C4">
              <w:rPr>
                <w:rFonts w:ascii="Times New Roman" w:eastAsia="Calibri" w:hAnsi="Times New Roman" w:cs="Times New Roman"/>
                <w:lang w:eastAsia="en-US"/>
              </w:rPr>
              <w:t>ом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 РФ.</w:t>
            </w:r>
          </w:p>
        </w:tc>
        <w:tc>
          <w:tcPr>
            <w:tcW w:w="3260" w:type="dxa"/>
          </w:tcPr>
          <w:p w:rsidR="00F30858" w:rsidRPr="000635C4" w:rsidRDefault="00F30858" w:rsidP="005F3B2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- Федеральный закон «Об электроэнергетике» от 26.03.2003 №35-ФЗ</w:t>
            </w:r>
          </w:p>
          <w:p w:rsidR="00F30858" w:rsidRPr="000635C4" w:rsidRDefault="00F30858" w:rsidP="005F3B2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- Правила </w:t>
            </w:r>
          </w:p>
          <w:p w:rsidR="00F30858" w:rsidRPr="000635C4" w:rsidRDefault="00F30858" w:rsidP="005F3B2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- «Основные положения функционирования розничных рынков электрической энергии», «Правила полного и (или) частичного ограничения режима потребления электрической энергии», утвержденные Постановлением Правительства РФ от 04.05.2012 №442</w:t>
            </w:r>
          </w:p>
        </w:tc>
      </w:tr>
      <w:tr w:rsidR="00F30858" w:rsidRPr="000635C4" w:rsidTr="00190B50">
        <w:trPr>
          <w:cantSplit/>
        </w:trPr>
        <w:tc>
          <w:tcPr>
            <w:tcW w:w="568" w:type="dxa"/>
          </w:tcPr>
          <w:p w:rsidR="00F30858" w:rsidRPr="000635C4" w:rsidRDefault="00F30858" w:rsidP="005F3B2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6</w:t>
            </w:r>
          </w:p>
        </w:tc>
        <w:tc>
          <w:tcPr>
            <w:tcW w:w="2126" w:type="dxa"/>
          </w:tcPr>
          <w:p w:rsidR="00F30858" w:rsidRPr="000635C4" w:rsidRDefault="00F30858" w:rsidP="005F3B2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Порядок определения стоимости услуг по передаче электрической энергии.</w:t>
            </w:r>
          </w:p>
        </w:tc>
        <w:tc>
          <w:tcPr>
            <w:tcW w:w="4111" w:type="dxa"/>
          </w:tcPr>
          <w:p w:rsidR="00F30858" w:rsidRPr="000635C4" w:rsidRDefault="00F30858" w:rsidP="005F3B2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Определение обязательств потребителя за оказанные услуги по передаче электрической энергии.</w:t>
            </w:r>
          </w:p>
        </w:tc>
        <w:tc>
          <w:tcPr>
            <w:tcW w:w="2551" w:type="dxa"/>
          </w:tcPr>
          <w:p w:rsidR="00F30858" w:rsidRPr="000635C4" w:rsidRDefault="00F30858" w:rsidP="005F3B2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>В  соответствии с условиями заключенного договора.</w:t>
            </w:r>
          </w:p>
        </w:tc>
        <w:tc>
          <w:tcPr>
            <w:tcW w:w="2268" w:type="dxa"/>
          </w:tcPr>
          <w:p w:rsidR="00F30858" w:rsidRPr="000635C4" w:rsidRDefault="00190B50" w:rsidP="00190B50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В  соответствии с условиями </w:t>
            </w:r>
            <w:r w:rsidR="00F30858" w:rsidRPr="000635C4">
              <w:rPr>
                <w:rFonts w:ascii="Times New Roman" w:eastAsia="Calibri" w:hAnsi="Times New Roman" w:cs="Times New Roman"/>
                <w:lang w:eastAsia="en-US"/>
              </w:rPr>
              <w:t xml:space="preserve">договора и </w:t>
            </w:r>
            <w:r w:rsidRPr="000635C4">
              <w:rPr>
                <w:rFonts w:ascii="Times New Roman" w:eastAsia="Calibri" w:hAnsi="Times New Roman" w:cs="Times New Roman"/>
                <w:lang w:eastAsia="en-US"/>
              </w:rPr>
              <w:t>действующим законодательством РФ.</w:t>
            </w:r>
          </w:p>
        </w:tc>
        <w:tc>
          <w:tcPr>
            <w:tcW w:w="3260" w:type="dxa"/>
          </w:tcPr>
          <w:p w:rsidR="00F30858" w:rsidRPr="000635C4" w:rsidRDefault="00F30858" w:rsidP="00190B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0635C4">
              <w:rPr>
                <w:rFonts w:ascii="Times New Roman" w:eastAsia="Calibri" w:hAnsi="Times New Roman" w:cs="Times New Roman"/>
                <w:lang w:eastAsia="en-US"/>
              </w:rPr>
              <w:t xml:space="preserve">п. 15(1) Правил </w:t>
            </w:r>
          </w:p>
        </w:tc>
      </w:tr>
    </w:tbl>
    <w:p w:rsidR="00F30858" w:rsidRPr="000635C4" w:rsidRDefault="00F30858" w:rsidP="00EA35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7523" w:rsidRDefault="00207523" w:rsidP="0020752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Контактная информация для направления обращений размещена на сайте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hyperlink r:id="rId6" w:history="1">
        <w:r>
          <w:rPr>
            <w:rStyle w:val="a8"/>
            <w:rFonts w:ascii="Times New Roman" w:eastAsia="Calibri" w:hAnsi="Times New Roman" w:cs="Times New Roman"/>
            <w:sz w:val="24"/>
            <w:szCs w:val="24"/>
          </w:rPr>
          <w:t>http://vvek.su/</w:t>
        </w:r>
      </w:hyperlink>
      <w:r>
        <w:rPr>
          <w:rFonts w:ascii="Times New Roman" w:hAnsi="Times New Roman" w:cs="Times New Roman"/>
          <w:b/>
          <w:sz w:val="26"/>
          <w:szCs w:val="26"/>
        </w:rPr>
        <w:t xml:space="preserve">. </w:t>
      </w:r>
    </w:p>
    <w:p w:rsidR="00571427" w:rsidRPr="000635C4" w:rsidRDefault="00571427" w:rsidP="005714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30858" w:rsidRPr="000635C4" w:rsidRDefault="00F30858" w:rsidP="00EA35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427" w:rsidRPr="000635C4" w:rsidRDefault="00571427" w:rsidP="00EA35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427" w:rsidRPr="000635C4" w:rsidRDefault="00571427" w:rsidP="00EA35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71427" w:rsidRPr="000635C4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FD"/>
    <w:rsid w:val="00000863"/>
    <w:rsid w:val="00040F88"/>
    <w:rsid w:val="0005259F"/>
    <w:rsid w:val="000635C4"/>
    <w:rsid w:val="00067988"/>
    <w:rsid w:val="00071F31"/>
    <w:rsid w:val="000768A0"/>
    <w:rsid w:val="000822AB"/>
    <w:rsid w:val="000F5C3E"/>
    <w:rsid w:val="00107BED"/>
    <w:rsid w:val="00120AF7"/>
    <w:rsid w:val="001230ED"/>
    <w:rsid w:val="00133761"/>
    <w:rsid w:val="001411FB"/>
    <w:rsid w:val="00153EB1"/>
    <w:rsid w:val="0015790E"/>
    <w:rsid w:val="00173672"/>
    <w:rsid w:val="00185D09"/>
    <w:rsid w:val="00190B50"/>
    <w:rsid w:val="001C736B"/>
    <w:rsid w:val="001F2267"/>
    <w:rsid w:val="00207523"/>
    <w:rsid w:val="00281979"/>
    <w:rsid w:val="00297370"/>
    <w:rsid w:val="00314196"/>
    <w:rsid w:val="00354463"/>
    <w:rsid w:val="00360288"/>
    <w:rsid w:val="00371957"/>
    <w:rsid w:val="003857D4"/>
    <w:rsid w:val="003B1C74"/>
    <w:rsid w:val="003B6D38"/>
    <w:rsid w:val="003D1512"/>
    <w:rsid w:val="003D3528"/>
    <w:rsid w:val="003D3BF0"/>
    <w:rsid w:val="003E09EF"/>
    <w:rsid w:val="003F6140"/>
    <w:rsid w:val="00431B9D"/>
    <w:rsid w:val="00435EFC"/>
    <w:rsid w:val="0045323E"/>
    <w:rsid w:val="00471F25"/>
    <w:rsid w:val="004839FD"/>
    <w:rsid w:val="00490AE3"/>
    <w:rsid w:val="0049344A"/>
    <w:rsid w:val="004977BE"/>
    <w:rsid w:val="00516E1E"/>
    <w:rsid w:val="005308D8"/>
    <w:rsid w:val="005547C4"/>
    <w:rsid w:val="00567B78"/>
    <w:rsid w:val="00570D7B"/>
    <w:rsid w:val="00571427"/>
    <w:rsid w:val="00586E66"/>
    <w:rsid w:val="005B4B4A"/>
    <w:rsid w:val="005F3B29"/>
    <w:rsid w:val="006320F7"/>
    <w:rsid w:val="0064011E"/>
    <w:rsid w:val="00646405"/>
    <w:rsid w:val="00680787"/>
    <w:rsid w:val="00692161"/>
    <w:rsid w:val="0069514D"/>
    <w:rsid w:val="006A1279"/>
    <w:rsid w:val="006C1D9D"/>
    <w:rsid w:val="006E484F"/>
    <w:rsid w:val="006F34F8"/>
    <w:rsid w:val="00701415"/>
    <w:rsid w:val="00725B4A"/>
    <w:rsid w:val="00735D02"/>
    <w:rsid w:val="00736C81"/>
    <w:rsid w:val="00737937"/>
    <w:rsid w:val="00752A27"/>
    <w:rsid w:val="00797CE2"/>
    <w:rsid w:val="007A39FB"/>
    <w:rsid w:val="007A57F6"/>
    <w:rsid w:val="00826F44"/>
    <w:rsid w:val="008360A8"/>
    <w:rsid w:val="00862183"/>
    <w:rsid w:val="008800CE"/>
    <w:rsid w:val="00883542"/>
    <w:rsid w:val="00892CD0"/>
    <w:rsid w:val="008A0F01"/>
    <w:rsid w:val="008E4667"/>
    <w:rsid w:val="008F3B5E"/>
    <w:rsid w:val="009156F7"/>
    <w:rsid w:val="00921505"/>
    <w:rsid w:val="009445CC"/>
    <w:rsid w:val="009668BB"/>
    <w:rsid w:val="00985F03"/>
    <w:rsid w:val="009940C1"/>
    <w:rsid w:val="009D383C"/>
    <w:rsid w:val="009D6179"/>
    <w:rsid w:val="009F0DC3"/>
    <w:rsid w:val="009F6903"/>
    <w:rsid w:val="00A04451"/>
    <w:rsid w:val="00A221CF"/>
    <w:rsid w:val="00A26195"/>
    <w:rsid w:val="00A65347"/>
    <w:rsid w:val="00AC66EE"/>
    <w:rsid w:val="00AD0CA2"/>
    <w:rsid w:val="00AF5F5C"/>
    <w:rsid w:val="00AF6925"/>
    <w:rsid w:val="00B12A18"/>
    <w:rsid w:val="00B665CE"/>
    <w:rsid w:val="00B8791D"/>
    <w:rsid w:val="00B9043E"/>
    <w:rsid w:val="00B9561E"/>
    <w:rsid w:val="00BC6F32"/>
    <w:rsid w:val="00BD09C6"/>
    <w:rsid w:val="00C03A87"/>
    <w:rsid w:val="00C2427F"/>
    <w:rsid w:val="00C34DB4"/>
    <w:rsid w:val="00C4353B"/>
    <w:rsid w:val="00C61CDF"/>
    <w:rsid w:val="00C8535C"/>
    <w:rsid w:val="00CC1C92"/>
    <w:rsid w:val="00CC7857"/>
    <w:rsid w:val="00CE4B6D"/>
    <w:rsid w:val="00CF0454"/>
    <w:rsid w:val="00D05835"/>
    <w:rsid w:val="00D213D9"/>
    <w:rsid w:val="00D24C1E"/>
    <w:rsid w:val="00D34BF9"/>
    <w:rsid w:val="00D62563"/>
    <w:rsid w:val="00D669ED"/>
    <w:rsid w:val="00D85D4E"/>
    <w:rsid w:val="00D9746E"/>
    <w:rsid w:val="00DC3BBE"/>
    <w:rsid w:val="00E35296"/>
    <w:rsid w:val="00E5075A"/>
    <w:rsid w:val="00E84A90"/>
    <w:rsid w:val="00EA3542"/>
    <w:rsid w:val="00EA472C"/>
    <w:rsid w:val="00EB374F"/>
    <w:rsid w:val="00F10BE7"/>
    <w:rsid w:val="00F14F91"/>
    <w:rsid w:val="00F21111"/>
    <w:rsid w:val="00F25F22"/>
    <w:rsid w:val="00F30858"/>
    <w:rsid w:val="00F31692"/>
    <w:rsid w:val="00F45253"/>
    <w:rsid w:val="00F62DCF"/>
    <w:rsid w:val="00F6460D"/>
    <w:rsid w:val="00F66481"/>
    <w:rsid w:val="00F73CE8"/>
    <w:rsid w:val="00F8287C"/>
    <w:rsid w:val="00F87EAF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9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vvek.s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GusevaEA</dc:creator>
  <cp:lastModifiedBy>Белов М.Ю.</cp:lastModifiedBy>
  <cp:revision>8</cp:revision>
  <cp:lastPrinted>2015-03-02T08:45:00Z</cp:lastPrinted>
  <dcterms:created xsi:type="dcterms:W3CDTF">2015-05-21T12:09:00Z</dcterms:created>
  <dcterms:modified xsi:type="dcterms:W3CDTF">2016-08-03T06:51:00Z</dcterms:modified>
</cp:coreProperties>
</file>